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20" w:rsidRDefault="004B75B1" w:rsidP="00486443">
      <w:pPr>
        <w:pStyle w:val="Title"/>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5895975</wp:posOffset>
                </wp:positionH>
                <wp:positionV relativeFrom="paragraph">
                  <wp:posOffset>-342900</wp:posOffset>
                </wp:positionV>
                <wp:extent cx="790575"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FFFFFF"/>
                        </a:solidFill>
                        <a:ln w="9525">
                          <a:solidFill>
                            <a:srgbClr val="000000"/>
                          </a:solidFill>
                          <a:miter lim="800000"/>
                          <a:headEnd/>
                          <a:tailEnd/>
                        </a:ln>
                      </wps:spPr>
                      <wps:txbx>
                        <w:txbxContent>
                          <w:p w:rsidR="00402F20" w:rsidRPr="002A1191" w:rsidRDefault="00402F20" w:rsidP="006712CB">
                            <w:pPr>
                              <w:jc w:val="center"/>
                              <w:rPr>
                                <w:rFonts w:ascii="Georgia" w:hAnsi="Georgia"/>
                                <w:b/>
                                <w:sz w:val="22"/>
                                <w:szCs w:val="22"/>
                              </w:rPr>
                            </w:pPr>
                            <w:r w:rsidRPr="002A1191">
                              <w:rPr>
                                <w:rFonts w:ascii="Georgia" w:hAnsi="Georgia"/>
                                <w:b/>
                                <w:sz w:val="22"/>
                                <w:szCs w:val="22"/>
                              </w:rPr>
                              <w:t>FROM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25pt;margin-top:-27pt;width:6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">
                <v:textbox>
                  <w:txbxContent>
                    <w:p w:rsidR="00402F20" w:rsidRPr="002A1191" w:rsidRDefault="00402F20" w:rsidP="006712CB">
                      <w:pPr>
                        <w:jc w:val="center"/>
                        <w:rPr>
                          <w:rFonts w:ascii="Georgia" w:hAnsi="Georgia"/>
                          <w:b/>
                          <w:sz w:val="22"/>
                          <w:szCs w:val="22"/>
                        </w:rPr>
                      </w:pPr>
                      <w:r w:rsidRPr="002A1191">
                        <w:rPr>
                          <w:rFonts w:ascii="Georgia" w:hAnsi="Georgia"/>
                          <w:b/>
                          <w:sz w:val="22"/>
                          <w:szCs w:val="22"/>
                        </w:rPr>
                        <w:t>FROM US</w:t>
                      </w:r>
                    </w:p>
                  </w:txbxContent>
                </v:textbox>
              </v:shape>
            </w:pict>
          </mc:Fallback>
        </mc:AlternateContent>
      </w:r>
      <w:r w:rsidR="00402F20">
        <w:t xml:space="preserve">Methodist </w:t>
      </w:r>
      <w:r w:rsidR="008E221C">
        <w:t>Digestive Health Specialists</w:t>
      </w:r>
    </w:p>
    <w:p w:rsidR="008E221C" w:rsidRPr="008E221C" w:rsidRDefault="008E221C" w:rsidP="00486443">
      <w:pPr>
        <w:pStyle w:val="Title"/>
        <w:rPr>
          <w:b/>
          <w:color w:val="010101"/>
          <w:sz w:val="32"/>
          <w:szCs w:val="32"/>
        </w:rPr>
      </w:pPr>
      <w:r w:rsidRPr="008E221C">
        <w:rPr>
          <w:b/>
          <w:color w:val="010101"/>
          <w:sz w:val="32"/>
          <w:szCs w:val="32"/>
        </w:rPr>
        <w:t>Muhammad Memon, MD</w:t>
      </w:r>
    </w:p>
    <w:p w:rsidR="00402F20" w:rsidRDefault="008E221C" w:rsidP="00486443">
      <w:pPr>
        <w:pStyle w:val="Title"/>
        <w:rPr>
          <w:sz w:val="32"/>
          <w:szCs w:val="32"/>
        </w:rPr>
      </w:pPr>
      <w:r w:rsidRPr="008E221C">
        <w:rPr>
          <w:color w:val="010101"/>
          <w:sz w:val="32"/>
          <w:szCs w:val="32"/>
        </w:rPr>
        <w:t>2800 E. Broad St., Suite 500</w:t>
      </w:r>
      <w:r w:rsidRPr="008E221C">
        <w:rPr>
          <w:color w:val="010101"/>
          <w:sz w:val="32"/>
          <w:szCs w:val="32"/>
        </w:rPr>
        <w:br/>
      </w:r>
      <w:r>
        <w:rPr>
          <w:sz w:val="32"/>
          <w:szCs w:val="32"/>
        </w:rPr>
        <w:t>Mansfield, TX  76063</w:t>
      </w:r>
    </w:p>
    <w:p w:rsidR="00402F20" w:rsidRPr="008E221C" w:rsidRDefault="00402F20" w:rsidP="00486443">
      <w:pPr>
        <w:pStyle w:val="Title"/>
        <w:rPr>
          <w:sz w:val="28"/>
          <w:szCs w:val="28"/>
        </w:rPr>
      </w:pPr>
      <w:r w:rsidRPr="008E221C">
        <w:rPr>
          <w:sz w:val="28"/>
          <w:szCs w:val="28"/>
        </w:rPr>
        <w:t xml:space="preserve">Ph# </w:t>
      </w:r>
      <w:r w:rsidR="008E221C" w:rsidRPr="008E221C">
        <w:rPr>
          <w:color w:val="010101"/>
          <w:sz w:val="28"/>
          <w:szCs w:val="28"/>
        </w:rPr>
        <w:t>(817) 477-5500</w:t>
      </w:r>
    </w:p>
    <w:p w:rsidR="00402F20" w:rsidRPr="008E221C" w:rsidRDefault="00402F20" w:rsidP="00486443">
      <w:pPr>
        <w:pStyle w:val="Title"/>
        <w:rPr>
          <w:sz w:val="28"/>
          <w:szCs w:val="28"/>
        </w:rPr>
      </w:pPr>
      <w:r w:rsidRPr="008E221C">
        <w:rPr>
          <w:sz w:val="28"/>
          <w:szCs w:val="28"/>
        </w:rPr>
        <w:t xml:space="preserve">Fax# </w:t>
      </w:r>
      <w:r w:rsidR="008E221C" w:rsidRPr="008E221C">
        <w:rPr>
          <w:color w:val="010101"/>
          <w:sz w:val="28"/>
          <w:szCs w:val="28"/>
        </w:rPr>
        <w:t>(817) 453-5503</w:t>
      </w:r>
    </w:p>
    <w:p w:rsidR="00402F20" w:rsidRDefault="00402F20" w:rsidP="00486443"/>
    <w:p w:rsidR="00402F20" w:rsidRDefault="00402F20" w:rsidP="00486443">
      <w:r>
        <w:t xml:space="preserve"> </w:t>
      </w:r>
      <w:r>
        <w:tab/>
      </w:r>
    </w:p>
    <w:p w:rsidR="00402F20" w:rsidRDefault="00402F20" w:rsidP="00486443">
      <w:pPr>
        <w:ind w:firstLine="720"/>
      </w:pPr>
      <w:r>
        <w:tab/>
      </w:r>
    </w:p>
    <w:p w:rsidR="00402F20" w:rsidRPr="00C95D13" w:rsidRDefault="00402F20" w:rsidP="00486443">
      <w:pPr>
        <w:rPr>
          <w:b/>
          <w:bCs/>
        </w:rPr>
      </w:pPr>
      <w:r>
        <w:tab/>
      </w:r>
      <w:r>
        <w:tab/>
      </w:r>
      <w:r>
        <w:tab/>
      </w:r>
      <w:r w:rsidRPr="00C95D13">
        <w:rPr>
          <w:b/>
          <w:bCs/>
        </w:rPr>
        <w:t>AUTHORIZATION TO DISCLOSE HEALTH INFORMATION</w:t>
      </w:r>
    </w:p>
    <w:p w:rsidR="00402F20" w:rsidRDefault="00402F20" w:rsidP="00486443"/>
    <w:p w:rsidR="00402F20" w:rsidRDefault="00402F20" w:rsidP="00486443"/>
    <w:p w:rsidR="00402F20" w:rsidRDefault="00402F20" w:rsidP="00486443">
      <w:r>
        <w:t>Name of Patient: ____________________________________________________________________</w:t>
      </w:r>
      <w:r w:rsidR="008065ED">
        <w:t>_ (</w:t>
      </w:r>
      <w:r>
        <w:t>“Patient”)</w:t>
      </w:r>
    </w:p>
    <w:p w:rsidR="00402F20" w:rsidRDefault="00402F20" w:rsidP="00486443"/>
    <w:p w:rsidR="00402F20" w:rsidRDefault="00402F20" w:rsidP="00486443">
      <w:r>
        <w:t>Address: ____________________________________________________________________________________</w:t>
      </w:r>
    </w:p>
    <w:p w:rsidR="00402F20" w:rsidRDefault="00402F20" w:rsidP="00486443"/>
    <w:p w:rsidR="00402F20" w:rsidRDefault="00402F20" w:rsidP="00486443">
      <w:r>
        <w:t>City: ____________________________________________ State: ____________ Zip Code: _________________</w:t>
      </w:r>
    </w:p>
    <w:p w:rsidR="00402F20" w:rsidRDefault="00402F20" w:rsidP="00486443"/>
    <w:p w:rsidR="00402F20" w:rsidRDefault="00402F20" w:rsidP="00486443">
      <w:r>
        <w:t>Home Phone: __________________________________  Work Phone: __________________________________</w:t>
      </w:r>
    </w:p>
    <w:p w:rsidR="00402F20" w:rsidRDefault="00402F20" w:rsidP="00486443"/>
    <w:p w:rsidR="00402F20" w:rsidRDefault="00402F20" w:rsidP="00486443">
      <w:r>
        <w:t>Date of Birth: _______________________________________  Age: _____________ Sex: __________________</w:t>
      </w:r>
    </w:p>
    <w:p w:rsidR="00402F20" w:rsidRDefault="00402F20" w:rsidP="00486443"/>
    <w:p w:rsidR="00402F20" w:rsidRDefault="00402F20" w:rsidP="00486443">
      <w:r>
        <w:t>Social Security Number: ________________________________ Account Number: ________________________</w:t>
      </w:r>
    </w:p>
    <w:p w:rsidR="00402F20" w:rsidRDefault="00402F20" w:rsidP="00486443"/>
    <w:p w:rsidR="00402F20" w:rsidRDefault="00402F20" w:rsidP="00486443">
      <w:r>
        <w:t>Date of Last Visit: _______________________________  Physician Seen: _______________________________</w:t>
      </w:r>
    </w:p>
    <w:p w:rsidR="00402F20" w:rsidRDefault="00402F20" w:rsidP="00486443"/>
    <w:p w:rsidR="00402F20" w:rsidRDefault="00402F20" w:rsidP="00486443">
      <w:pPr>
        <w:numPr>
          <w:ilvl w:val="0"/>
          <w:numId w:val="1"/>
        </w:numPr>
      </w:pPr>
      <w:r>
        <w:t>I authorize the use or disclosure of the Patient’s health information, as described below.</w:t>
      </w:r>
    </w:p>
    <w:p w:rsidR="00402F20" w:rsidRDefault="00402F20" w:rsidP="00486443"/>
    <w:p w:rsidR="00402F20" w:rsidRDefault="00402F20" w:rsidP="00486443">
      <w:pPr>
        <w:numPr>
          <w:ilvl w:val="0"/>
          <w:numId w:val="1"/>
        </w:numPr>
      </w:pPr>
      <w:r>
        <w:t xml:space="preserve">The following </w:t>
      </w:r>
      <w:r w:rsidR="008065ED">
        <w:t xml:space="preserve">individual(s) or organization(s) </w:t>
      </w:r>
      <w:r>
        <w:t>are authorized to make the disclosure:</w:t>
      </w:r>
    </w:p>
    <w:p w:rsidR="00402F20" w:rsidRDefault="00402F20" w:rsidP="00486443"/>
    <w:p w:rsidR="00402F20" w:rsidRDefault="00402F20" w:rsidP="00486443">
      <w:pPr>
        <w:ind w:firstLine="720"/>
      </w:pPr>
      <w:r w:rsidRPr="00C95D13">
        <w:rPr>
          <w:b/>
          <w:bCs/>
        </w:rPr>
        <w:t xml:space="preserve">[  ] </w:t>
      </w:r>
      <w:r w:rsidR="008E221C" w:rsidRPr="008E221C">
        <w:rPr>
          <w:b/>
          <w:bCs/>
          <w:i/>
        </w:rPr>
        <w:t>Methodist Digestive Health Specialists- Memon</w:t>
      </w:r>
      <w:r>
        <w:rPr>
          <w:b/>
          <w:bCs/>
        </w:rPr>
        <w:t xml:space="preserve"> </w:t>
      </w:r>
      <w:r>
        <w:tab/>
      </w:r>
    </w:p>
    <w:p w:rsidR="00402F20" w:rsidRDefault="00402F20" w:rsidP="00486443">
      <w:pPr>
        <w:ind w:firstLine="1440"/>
      </w:pPr>
    </w:p>
    <w:p w:rsidR="00402F20" w:rsidRDefault="00402F20" w:rsidP="00486443">
      <w:pPr>
        <w:numPr>
          <w:ilvl w:val="0"/>
          <w:numId w:val="1"/>
        </w:numPr>
      </w:pPr>
      <w:r>
        <w:t>The type and amount of information to be used or disclosed is as follows: (Please Check)</w:t>
      </w:r>
    </w:p>
    <w:p w:rsidR="00402F20" w:rsidRDefault="00402F20" w:rsidP="00486443"/>
    <w:p w:rsidR="00402F20" w:rsidRDefault="00402F20" w:rsidP="00486443">
      <w:pPr>
        <w:ind w:firstLine="720"/>
      </w:pPr>
      <w:r>
        <w:t>___ Entire Health Record</w:t>
      </w:r>
      <w:r>
        <w:tab/>
        <w:t>___ Operative Procedures</w:t>
      </w:r>
      <w:r>
        <w:tab/>
        <w:t>___ Pathology Report ___ History &amp; Physical</w:t>
      </w:r>
    </w:p>
    <w:p w:rsidR="00402F20" w:rsidRDefault="00402F20" w:rsidP="00486443">
      <w:pPr>
        <w:ind w:left="720"/>
      </w:pPr>
    </w:p>
    <w:p w:rsidR="00402F20" w:rsidRDefault="00402F20" w:rsidP="00486443">
      <w:pPr>
        <w:ind w:firstLine="720"/>
      </w:pPr>
      <w:r>
        <w:t>___ X-ray/Imaging Reports   ___ X-ray Film    ___ Echocardiogram   ___ Laboratory Reports</w:t>
      </w:r>
    </w:p>
    <w:p w:rsidR="00402F20" w:rsidRDefault="00402F20" w:rsidP="00486443"/>
    <w:p w:rsidR="00402F20" w:rsidRDefault="00402F20" w:rsidP="00486443">
      <w:pPr>
        <w:numPr>
          <w:ilvl w:val="0"/>
          <w:numId w:val="1"/>
        </w:numPr>
      </w:pPr>
      <w:r>
        <w:t>I understand that the information in the Patient’s health record may include information relating to sexually transmitted disease, acquired immunodeficiency syndrome (AIDS), or human immunodeficiency virus (HIV).  It may also include information about behavioral or mental services, and treatment for alcohol and drug abuse.</w:t>
      </w:r>
    </w:p>
    <w:p w:rsidR="00402F20" w:rsidRDefault="00402F20" w:rsidP="00486443"/>
    <w:p w:rsidR="00402F20" w:rsidRDefault="00402F20" w:rsidP="00486443">
      <w:pPr>
        <w:numPr>
          <w:ilvl w:val="0"/>
          <w:numId w:val="1"/>
        </w:numPr>
      </w:pPr>
      <w:r>
        <w:t>This information may be disclosed to and used by the following individual(s) or organization(s):</w:t>
      </w:r>
    </w:p>
    <w:p w:rsidR="00402F20" w:rsidRDefault="00402F20" w:rsidP="00486443"/>
    <w:p w:rsidR="00402F20" w:rsidRDefault="00402F20" w:rsidP="00486443">
      <w:pPr>
        <w:ind w:left="720"/>
      </w:pPr>
      <w:r>
        <w:t>Name</w:t>
      </w:r>
      <w:r w:rsidRPr="00216848">
        <w:rPr>
          <w:b/>
          <w:bCs/>
        </w:rPr>
        <w:t xml:space="preserve">: </w:t>
      </w:r>
      <w:r w:rsidRPr="00C95D13">
        <w:rPr>
          <w:b/>
          <w:bCs/>
          <w:u w:val="single"/>
        </w:rPr>
        <w:t>_______________________________________________________________________________</w:t>
      </w:r>
    </w:p>
    <w:p w:rsidR="00402F20" w:rsidRDefault="00402F20" w:rsidP="00486443">
      <w:pPr>
        <w:ind w:left="720"/>
      </w:pPr>
    </w:p>
    <w:p w:rsidR="00402F20" w:rsidRPr="00C95D13" w:rsidRDefault="00402F20" w:rsidP="00486443">
      <w:pPr>
        <w:ind w:left="720"/>
        <w:rPr>
          <w:u w:val="single"/>
        </w:rPr>
      </w:pPr>
      <w:r>
        <w:t xml:space="preserve">Address:  </w:t>
      </w:r>
      <w:r w:rsidRPr="00C95D13">
        <w:rPr>
          <w:u w:val="single"/>
        </w:rPr>
        <w:t>_____________________________________________________________________________</w:t>
      </w:r>
    </w:p>
    <w:p w:rsidR="00402F20" w:rsidRDefault="00402F20" w:rsidP="00486443"/>
    <w:p w:rsidR="00402F20" w:rsidRPr="00C95D13" w:rsidRDefault="00402F20" w:rsidP="00486443">
      <w:pPr>
        <w:ind w:firstLine="720"/>
        <w:rPr>
          <w:u w:val="single"/>
        </w:rPr>
      </w:pPr>
      <w:r>
        <w:t xml:space="preserve">Phone: </w:t>
      </w:r>
      <w:r w:rsidRPr="00C95D13">
        <w:rPr>
          <w:u w:val="single"/>
        </w:rPr>
        <w:t>______________________________________</w:t>
      </w:r>
      <w:r>
        <w:t>Fax</w:t>
      </w:r>
      <w:r w:rsidRPr="00C95D13">
        <w:rPr>
          <w:b/>
          <w:bCs/>
        </w:rPr>
        <w:t>:</w:t>
      </w:r>
      <w:r w:rsidRPr="00C95D13">
        <w:rPr>
          <w:b/>
          <w:bCs/>
          <w:u w:val="single"/>
        </w:rPr>
        <w:t>______________________________________</w:t>
      </w:r>
    </w:p>
    <w:p w:rsidR="00402F20" w:rsidRDefault="00402F20" w:rsidP="00486443"/>
    <w:p w:rsidR="00402F20" w:rsidRDefault="00402F20" w:rsidP="00486443"/>
    <w:p w:rsidR="00402F20" w:rsidRDefault="00402F20" w:rsidP="00486443">
      <w:pPr>
        <w:pStyle w:val="Heading1"/>
        <w:jc w:val="left"/>
      </w:pPr>
    </w:p>
    <w:p w:rsidR="00402F20" w:rsidRDefault="00402F20" w:rsidP="00486443">
      <w:pPr>
        <w:pStyle w:val="Heading1"/>
        <w:jc w:val="left"/>
      </w:pPr>
    </w:p>
    <w:p w:rsidR="00402F20" w:rsidRDefault="00402F20" w:rsidP="00486443">
      <w:pPr>
        <w:pStyle w:val="Heading1"/>
        <w:jc w:val="left"/>
      </w:pPr>
    </w:p>
    <w:p w:rsidR="00402F20" w:rsidRDefault="00402F20" w:rsidP="00486443">
      <w:pPr>
        <w:pStyle w:val="Heading1"/>
        <w:jc w:val="left"/>
      </w:pPr>
    </w:p>
    <w:p w:rsidR="00402F20" w:rsidRDefault="00402F20" w:rsidP="006712CB"/>
    <w:p w:rsidR="00402F20" w:rsidRPr="006712CB" w:rsidRDefault="00402F20" w:rsidP="006712CB"/>
    <w:p w:rsidR="00402F20" w:rsidRDefault="00402F20" w:rsidP="00486443">
      <w:pPr>
        <w:pStyle w:val="Heading1"/>
        <w:jc w:val="left"/>
      </w:pPr>
    </w:p>
    <w:p w:rsidR="00402F20" w:rsidRDefault="00402F20" w:rsidP="00486443">
      <w:pPr>
        <w:pStyle w:val="Heading1"/>
        <w:jc w:val="left"/>
      </w:pPr>
      <w:r>
        <w:t>AUTHORIZATION TO DISCLOSE HEALTH INFORMATION</w:t>
      </w:r>
      <w:r>
        <w:tab/>
      </w:r>
      <w:r>
        <w:tab/>
      </w:r>
      <w:r>
        <w:tab/>
      </w:r>
      <w:r>
        <w:tab/>
      </w:r>
      <w:r>
        <w:tab/>
        <w:t>Page 2</w:t>
      </w:r>
    </w:p>
    <w:p w:rsidR="00402F20" w:rsidRDefault="00402F20" w:rsidP="00486443"/>
    <w:p w:rsidR="00402F20" w:rsidRDefault="00402F20" w:rsidP="00486443">
      <w:pPr>
        <w:numPr>
          <w:ilvl w:val="0"/>
          <w:numId w:val="1"/>
        </w:numPr>
      </w:pPr>
      <w:r>
        <w:t>This information is being disclosed for the following purpose(s); __________________________________</w:t>
      </w:r>
    </w:p>
    <w:p w:rsidR="00402F20" w:rsidRDefault="00402F20" w:rsidP="00486443"/>
    <w:p w:rsidR="00402F20" w:rsidRDefault="00402F20" w:rsidP="00486443">
      <w:pPr>
        <w:ind w:left="720"/>
      </w:pPr>
      <w:r>
        <w:t>______________________________________________________________________________________</w:t>
      </w:r>
    </w:p>
    <w:p w:rsidR="00402F20" w:rsidRDefault="00402F20" w:rsidP="00486443"/>
    <w:p w:rsidR="00402F20" w:rsidRDefault="00402F20" w:rsidP="00486443">
      <w:pPr>
        <w:numPr>
          <w:ilvl w:val="0"/>
          <w:numId w:val="1"/>
        </w:numPr>
      </w:pPr>
      <w:r>
        <w:t xml:space="preserve">I understand that I have the right to revoke this authorization at any time.  I understand that in order to revoke this authorization, I must do so in writing and present my written revocation to the </w:t>
      </w:r>
      <w:r w:rsidR="008E221C" w:rsidRPr="00AE7E3C">
        <w:rPr>
          <w:bCs/>
          <w:i/>
        </w:rPr>
        <w:t>Methodist Digestive Health Specialists- Memon</w:t>
      </w:r>
      <w:r w:rsidR="008E221C" w:rsidRPr="00AE7E3C">
        <w:rPr>
          <w:bCs/>
        </w:rPr>
        <w:t xml:space="preserve"> </w:t>
      </w:r>
      <w:r>
        <w:t>at which authorization was originally submitted.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w:t>
      </w:r>
    </w:p>
    <w:p w:rsidR="00402F20" w:rsidRDefault="00402F20" w:rsidP="00486443"/>
    <w:p w:rsidR="00402F20" w:rsidRDefault="00402F20" w:rsidP="00486443">
      <w:pPr>
        <w:numPr>
          <w:ilvl w:val="0"/>
          <w:numId w:val="1"/>
        </w:numPr>
      </w:pPr>
      <w:r>
        <w:t>Unless otherwise revoked, this authorization will expire on the following date, event, or condition: ______</w:t>
      </w:r>
    </w:p>
    <w:p w:rsidR="00402F20" w:rsidRDefault="00402F20" w:rsidP="00486443"/>
    <w:p w:rsidR="00402F20" w:rsidRDefault="00402F20" w:rsidP="00486443">
      <w:pPr>
        <w:ind w:left="720"/>
      </w:pPr>
      <w:r>
        <w:t>_____________________________________________________________________________________</w:t>
      </w:r>
    </w:p>
    <w:p w:rsidR="00402F20" w:rsidRDefault="00402F20" w:rsidP="00486443"/>
    <w:p w:rsidR="00402F20" w:rsidRDefault="00402F20" w:rsidP="00486443">
      <w:pPr>
        <w:pStyle w:val="BodyTextIndent"/>
      </w:pPr>
      <w:r>
        <w:t>If I fail to specify an expiration date, event, or condition, this authorization will expire six months from the date of signing.</w:t>
      </w:r>
    </w:p>
    <w:p w:rsidR="00402F20" w:rsidRDefault="00402F20" w:rsidP="00486443"/>
    <w:p w:rsidR="00402F20" w:rsidRDefault="00402F20" w:rsidP="00486443">
      <w:pPr>
        <w:numPr>
          <w:ilvl w:val="0"/>
          <w:numId w:val="1"/>
        </w:numPr>
      </w:pPr>
      <w:r>
        <w:t>I understand that once the information is disclosed pursuant to this authorization, it may be re-disclosed by the recipient and the information may not be protected by federal privacy regulations.</w:t>
      </w:r>
    </w:p>
    <w:p w:rsidR="00402F20" w:rsidRDefault="00402F20" w:rsidP="00486443"/>
    <w:p w:rsidR="00402F20" w:rsidRDefault="00402F20" w:rsidP="00486443">
      <w:pPr>
        <w:numPr>
          <w:ilvl w:val="0"/>
          <w:numId w:val="1"/>
        </w:numPr>
      </w:pPr>
      <w:r>
        <w:t>I understand that I will be given a copy of this authorization form, after signing.</w:t>
      </w:r>
    </w:p>
    <w:p w:rsidR="008065ED" w:rsidRDefault="008065ED" w:rsidP="008065ED">
      <w:pPr>
        <w:pStyle w:val="ListParagraph"/>
      </w:pPr>
    </w:p>
    <w:p w:rsidR="008065ED" w:rsidRDefault="008065ED" w:rsidP="00486443">
      <w:pPr>
        <w:numPr>
          <w:ilvl w:val="0"/>
          <w:numId w:val="1"/>
        </w:numPr>
      </w:pPr>
      <w:r>
        <w:rPr>
          <w:i/>
        </w:rPr>
        <w:t xml:space="preserve"> </w:t>
      </w:r>
      <w:r>
        <w:t xml:space="preserve">I understand that </w:t>
      </w:r>
      <w:r w:rsidR="008E221C" w:rsidRPr="008E221C">
        <w:rPr>
          <w:bCs/>
          <w:i/>
        </w:rPr>
        <w:t>Methodist Digestive Health Specialists- Memon</w:t>
      </w:r>
      <w:r w:rsidR="008E221C">
        <w:rPr>
          <w:b/>
          <w:bCs/>
        </w:rPr>
        <w:t xml:space="preserve"> </w:t>
      </w:r>
      <w:r>
        <w:t>may not condition treatment on whether I sign this authorization.</w:t>
      </w:r>
    </w:p>
    <w:p w:rsidR="008065ED" w:rsidRDefault="008065ED" w:rsidP="008065ED">
      <w:pPr>
        <w:pStyle w:val="ListParagraph"/>
      </w:pPr>
    </w:p>
    <w:p w:rsidR="008065ED" w:rsidRDefault="008065ED" w:rsidP="008065ED">
      <w:pPr>
        <w:ind w:left="720"/>
      </w:pPr>
    </w:p>
    <w:p w:rsidR="008065ED" w:rsidRDefault="008065ED" w:rsidP="008065ED">
      <w:pPr>
        <w:ind w:left="720"/>
      </w:pPr>
    </w:p>
    <w:p w:rsidR="00402F20" w:rsidRDefault="00402F20" w:rsidP="00486443"/>
    <w:p w:rsidR="00402F20" w:rsidRDefault="00402F20" w:rsidP="00486443"/>
    <w:p w:rsidR="00402F20" w:rsidRDefault="00402F20" w:rsidP="00486443">
      <w:r>
        <w:t>____________________________________________________________</w:t>
      </w:r>
      <w:r>
        <w:tab/>
        <w:t>___________________________</w:t>
      </w:r>
    </w:p>
    <w:p w:rsidR="00402F20" w:rsidRDefault="00402F20" w:rsidP="00486443">
      <w:r>
        <w:tab/>
        <w:t>Signature of Patient/Responsible Party or Legal Representative</w:t>
      </w:r>
      <w:r>
        <w:tab/>
      </w:r>
      <w:r>
        <w:tab/>
        <w:t>Date</w:t>
      </w:r>
    </w:p>
    <w:p w:rsidR="00402F20" w:rsidRDefault="00402F20" w:rsidP="00486443"/>
    <w:p w:rsidR="00402F20" w:rsidRDefault="00402F20" w:rsidP="00486443">
      <w:r>
        <w:t>____________________________________________________________</w:t>
      </w:r>
      <w:r>
        <w:tab/>
        <w:t>___________________________</w:t>
      </w:r>
    </w:p>
    <w:p w:rsidR="00402F20" w:rsidRDefault="00402F20" w:rsidP="00486443">
      <w:r>
        <w:tab/>
        <w:t>If Signed by Legal Representative, Relation to Patient</w:t>
      </w:r>
      <w:r>
        <w:tab/>
      </w:r>
      <w:r>
        <w:tab/>
      </w:r>
      <w:r>
        <w:tab/>
        <w:t>Date</w:t>
      </w:r>
    </w:p>
    <w:p w:rsidR="00402F20" w:rsidRDefault="00402F20" w:rsidP="00486443"/>
    <w:p w:rsidR="00402F20" w:rsidRDefault="00402F20" w:rsidP="00486443"/>
    <w:p w:rsidR="00402F20" w:rsidRDefault="00402F20" w:rsidP="00486443"/>
    <w:p w:rsidR="00402F20" w:rsidRDefault="00402F20" w:rsidP="00486443">
      <w:r>
        <w:t>____________________________________________________________</w:t>
      </w:r>
      <w:r>
        <w:tab/>
        <w:t>___________________________</w:t>
      </w:r>
    </w:p>
    <w:p w:rsidR="00402F20" w:rsidRDefault="00402F20" w:rsidP="00486443">
      <w:r>
        <w:tab/>
        <w:t>Signature of Witness</w:t>
      </w:r>
      <w:r>
        <w:tab/>
      </w:r>
      <w:r>
        <w:tab/>
      </w:r>
      <w:r>
        <w:tab/>
      </w:r>
      <w:r>
        <w:tab/>
      </w:r>
      <w:r>
        <w:tab/>
      </w:r>
      <w:r>
        <w:tab/>
      </w:r>
      <w:r>
        <w:tab/>
        <w:t>Date</w:t>
      </w:r>
    </w:p>
    <w:p w:rsidR="00402F20" w:rsidRDefault="00402F20" w:rsidP="00486443"/>
    <w:p w:rsidR="00402F20" w:rsidRDefault="00402F20"/>
    <w:sectPr w:rsidR="00402F20" w:rsidSect="00C628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7AC"/>
    <w:multiLevelType w:val="singleLevel"/>
    <w:tmpl w:val="80F4773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3"/>
    <w:rsid w:val="00143046"/>
    <w:rsid w:val="00175926"/>
    <w:rsid w:val="001B7D8F"/>
    <w:rsid w:val="00216848"/>
    <w:rsid w:val="002A1191"/>
    <w:rsid w:val="00402F20"/>
    <w:rsid w:val="00433331"/>
    <w:rsid w:val="004666D6"/>
    <w:rsid w:val="00486443"/>
    <w:rsid w:val="004B75B1"/>
    <w:rsid w:val="00537433"/>
    <w:rsid w:val="005F6FA5"/>
    <w:rsid w:val="006320AC"/>
    <w:rsid w:val="00656254"/>
    <w:rsid w:val="006712CB"/>
    <w:rsid w:val="00784078"/>
    <w:rsid w:val="007D70BD"/>
    <w:rsid w:val="008065ED"/>
    <w:rsid w:val="008E221C"/>
    <w:rsid w:val="00AE69E6"/>
    <w:rsid w:val="00AE7E3C"/>
    <w:rsid w:val="00C4660F"/>
    <w:rsid w:val="00C62873"/>
    <w:rsid w:val="00C9414C"/>
    <w:rsid w:val="00C95D13"/>
    <w:rsid w:val="00D868AA"/>
    <w:rsid w:val="00E05809"/>
    <w:rsid w:val="00F22EBB"/>
    <w:rsid w:val="00F5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3"/>
    <w:rPr>
      <w:rFonts w:ascii="Times New Roman" w:eastAsia="Times New Roman" w:hAnsi="Times New Roman"/>
    </w:rPr>
  </w:style>
  <w:style w:type="paragraph" w:styleId="Heading1">
    <w:name w:val="heading 1"/>
    <w:basedOn w:val="Normal"/>
    <w:next w:val="Normal"/>
    <w:link w:val="Heading1Char"/>
    <w:uiPriority w:val="99"/>
    <w:qFormat/>
    <w:rsid w:val="0048644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43"/>
    <w:rPr>
      <w:rFonts w:ascii="Times New Roman" w:hAnsi="Times New Roman" w:cs="Times New Roman"/>
      <w:b/>
      <w:bCs/>
      <w:sz w:val="20"/>
      <w:szCs w:val="20"/>
    </w:rPr>
  </w:style>
  <w:style w:type="paragraph" w:styleId="Title">
    <w:name w:val="Title"/>
    <w:basedOn w:val="Normal"/>
    <w:link w:val="TitleChar"/>
    <w:uiPriority w:val="99"/>
    <w:qFormat/>
    <w:rsid w:val="00486443"/>
    <w:pPr>
      <w:jc w:val="center"/>
    </w:pPr>
    <w:rPr>
      <w:sz w:val="48"/>
      <w:szCs w:val="48"/>
    </w:rPr>
  </w:style>
  <w:style w:type="character" w:customStyle="1" w:styleId="TitleChar">
    <w:name w:val="Title Char"/>
    <w:basedOn w:val="DefaultParagraphFont"/>
    <w:link w:val="Title"/>
    <w:uiPriority w:val="99"/>
    <w:locked/>
    <w:rsid w:val="00486443"/>
    <w:rPr>
      <w:rFonts w:ascii="Times New Roman" w:hAnsi="Times New Roman" w:cs="Times New Roman"/>
      <w:sz w:val="20"/>
      <w:szCs w:val="20"/>
    </w:rPr>
  </w:style>
  <w:style w:type="paragraph" w:styleId="BodyTextIndent">
    <w:name w:val="Body Text Indent"/>
    <w:basedOn w:val="Normal"/>
    <w:link w:val="BodyTextIndentChar"/>
    <w:uiPriority w:val="99"/>
    <w:rsid w:val="00486443"/>
    <w:pPr>
      <w:ind w:left="720"/>
    </w:pPr>
    <w:rPr>
      <w:b/>
      <w:bCs/>
    </w:rPr>
  </w:style>
  <w:style w:type="character" w:customStyle="1" w:styleId="BodyTextIndentChar">
    <w:name w:val="Body Text Indent Char"/>
    <w:basedOn w:val="DefaultParagraphFont"/>
    <w:link w:val="BodyTextIndent"/>
    <w:uiPriority w:val="99"/>
    <w:locked/>
    <w:rsid w:val="00486443"/>
    <w:rPr>
      <w:rFonts w:ascii="Times New Roman" w:hAnsi="Times New Roman" w:cs="Times New Roman"/>
      <w:b/>
      <w:bCs/>
      <w:sz w:val="20"/>
      <w:szCs w:val="20"/>
    </w:rPr>
  </w:style>
  <w:style w:type="paragraph" w:styleId="BalloonText">
    <w:name w:val="Balloon Text"/>
    <w:basedOn w:val="Normal"/>
    <w:link w:val="BalloonTextChar"/>
    <w:uiPriority w:val="99"/>
    <w:semiHidden/>
    <w:rsid w:val="005F6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FA5"/>
    <w:rPr>
      <w:rFonts w:ascii="Tahoma" w:hAnsi="Tahoma" w:cs="Tahoma"/>
      <w:sz w:val="16"/>
      <w:szCs w:val="16"/>
    </w:rPr>
  </w:style>
  <w:style w:type="paragraph" w:styleId="ListParagraph">
    <w:name w:val="List Paragraph"/>
    <w:basedOn w:val="Normal"/>
    <w:uiPriority w:val="34"/>
    <w:qFormat/>
    <w:rsid w:val="008065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3"/>
    <w:rPr>
      <w:rFonts w:ascii="Times New Roman" w:eastAsia="Times New Roman" w:hAnsi="Times New Roman"/>
    </w:rPr>
  </w:style>
  <w:style w:type="paragraph" w:styleId="Heading1">
    <w:name w:val="heading 1"/>
    <w:basedOn w:val="Normal"/>
    <w:next w:val="Normal"/>
    <w:link w:val="Heading1Char"/>
    <w:uiPriority w:val="99"/>
    <w:qFormat/>
    <w:rsid w:val="0048644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43"/>
    <w:rPr>
      <w:rFonts w:ascii="Times New Roman" w:hAnsi="Times New Roman" w:cs="Times New Roman"/>
      <w:b/>
      <w:bCs/>
      <w:sz w:val="20"/>
      <w:szCs w:val="20"/>
    </w:rPr>
  </w:style>
  <w:style w:type="paragraph" w:styleId="Title">
    <w:name w:val="Title"/>
    <w:basedOn w:val="Normal"/>
    <w:link w:val="TitleChar"/>
    <w:uiPriority w:val="99"/>
    <w:qFormat/>
    <w:rsid w:val="00486443"/>
    <w:pPr>
      <w:jc w:val="center"/>
    </w:pPr>
    <w:rPr>
      <w:sz w:val="48"/>
      <w:szCs w:val="48"/>
    </w:rPr>
  </w:style>
  <w:style w:type="character" w:customStyle="1" w:styleId="TitleChar">
    <w:name w:val="Title Char"/>
    <w:basedOn w:val="DefaultParagraphFont"/>
    <w:link w:val="Title"/>
    <w:uiPriority w:val="99"/>
    <w:locked/>
    <w:rsid w:val="00486443"/>
    <w:rPr>
      <w:rFonts w:ascii="Times New Roman" w:hAnsi="Times New Roman" w:cs="Times New Roman"/>
      <w:sz w:val="20"/>
      <w:szCs w:val="20"/>
    </w:rPr>
  </w:style>
  <w:style w:type="paragraph" w:styleId="BodyTextIndent">
    <w:name w:val="Body Text Indent"/>
    <w:basedOn w:val="Normal"/>
    <w:link w:val="BodyTextIndentChar"/>
    <w:uiPriority w:val="99"/>
    <w:rsid w:val="00486443"/>
    <w:pPr>
      <w:ind w:left="720"/>
    </w:pPr>
    <w:rPr>
      <w:b/>
      <w:bCs/>
    </w:rPr>
  </w:style>
  <w:style w:type="character" w:customStyle="1" w:styleId="BodyTextIndentChar">
    <w:name w:val="Body Text Indent Char"/>
    <w:basedOn w:val="DefaultParagraphFont"/>
    <w:link w:val="BodyTextIndent"/>
    <w:uiPriority w:val="99"/>
    <w:locked/>
    <w:rsid w:val="00486443"/>
    <w:rPr>
      <w:rFonts w:ascii="Times New Roman" w:hAnsi="Times New Roman" w:cs="Times New Roman"/>
      <w:b/>
      <w:bCs/>
      <w:sz w:val="20"/>
      <w:szCs w:val="20"/>
    </w:rPr>
  </w:style>
  <w:style w:type="paragraph" w:styleId="BalloonText">
    <w:name w:val="Balloon Text"/>
    <w:basedOn w:val="Normal"/>
    <w:link w:val="BalloonTextChar"/>
    <w:uiPriority w:val="99"/>
    <w:semiHidden/>
    <w:rsid w:val="005F6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FA5"/>
    <w:rPr>
      <w:rFonts w:ascii="Tahoma" w:hAnsi="Tahoma" w:cs="Tahoma"/>
      <w:sz w:val="16"/>
      <w:szCs w:val="16"/>
    </w:rPr>
  </w:style>
  <w:style w:type="paragraph" w:styleId="ListParagraph">
    <w:name w:val="List Paragraph"/>
    <w:basedOn w:val="Normal"/>
    <w:uiPriority w:val="34"/>
    <w:qFormat/>
    <w:rsid w:val="008065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6343F-C8AB-4286-96E0-4DA9C001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Methodist Family Health Center</vt:lpstr>
    </vt:vector>
  </TitlesOfParts>
  <Company>MANSFIELD MEDICAL GROUP</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Family Health Center</dc:title>
  <dc:creator>Lorie Alva</dc:creator>
  <cp:lastModifiedBy>Lorie Alva</cp:lastModifiedBy>
  <cp:revision>2</cp:revision>
  <cp:lastPrinted>2013-02-08T21:22:00Z</cp:lastPrinted>
  <dcterms:created xsi:type="dcterms:W3CDTF">2013-07-25T21:19:00Z</dcterms:created>
  <dcterms:modified xsi:type="dcterms:W3CDTF">2013-07-25T21:19:00Z</dcterms:modified>
</cp:coreProperties>
</file>